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4A9C" w14:textId="549754C7" w:rsidR="00C72DCA" w:rsidRDefault="00C72DCA" w:rsidP="00B82193">
      <w:pPr>
        <w:jc w:val="center"/>
        <w:rPr>
          <w:b/>
          <w:bCs/>
        </w:rPr>
      </w:pPr>
      <w:r w:rsidRPr="00C72DCA">
        <w:rPr>
          <w:b/>
          <w:bCs/>
        </w:rPr>
        <w:t>Hoja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Autob</w:t>
      </w:r>
      <w:r w:rsidRPr="00C72DCA">
        <w:rPr>
          <w:b/>
          <w:bCs/>
        </w:rPr>
        <w:t>aremació</w:t>
      </w:r>
      <w:r>
        <w:rPr>
          <w:b/>
          <w:bCs/>
        </w:rPr>
        <w:t>n</w:t>
      </w:r>
      <w:r w:rsidR="00092700">
        <w:rPr>
          <w:b/>
          <w:bCs/>
        </w:rPr>
        <w:t>_Tecnico_</w:t>
      </w:r>
      <w:r w:rsidR="00F92D34">
        <w:rPr>
          <w:b/>
          <w:bCs/>
        </w:rPr>
        <w:t>Esp_</w:t>
      </w:r>
      <w:r w:rsidR="00B82193">
        <w:rPr>
          <w:b/>
          <w:bCs/>
        </w:rPr>
        <w:t>Medicina</w:t>
      </w:r>
      <w:proofErr w:type="spellEnd"/>
      <w:r w:rsidR="00B82193">
        <w:rPr>
          <w:b/>
          <w:bCs/>
        </w:rPr>
        <w:t xml:space="preserve"> Interna</w:t>
      </w:r>
    </w:p>
    <w:p w14:paraId="6FEC3108" w14:textId="77777777" w:rsidR="007E511F" w:rsidRDefault="007E511F" w:rsidP="00C72DCA">
      <w:pPr>
        <w:jc w:val="center"/>
        <w:rPr>
          <w:b/>
          <w:bCs/>
        </w:rPr>
      </w:pPr>
    </w:p>
    <w:p w14:paraId="285BB503" w14:textId="613C0E3A" w:rsidR="00C72DCA" w:rsidRDefault="00C72DC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F92D34" w14:paraId="0C7D249C" w14:textId="77777777" w:rsidTr="00C72DCA">
        <w:tc>
          <w:tcPr>
            <w:tcW w:w="1232" w:type="pct"/>
          </w:tcPr>
          <w:p w14:paraId="611C2376" w14:textId="27A4C0C2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F92D34" w14:paraId="3FBA26E3" w14:textId="77777777" w:rsidTr="00C72DCA">
        <w:tc>
          <w:tcPr>
            <w:tcW w:w="1232" w:type="pct"/>
          </w:tcPr>
          <w:p w14:paraId="37F22933" w14:textId="556000AC" w:rsidR="00C72DCA" w:rsidRPr="00827ACB" w:rsidRDefault="00827ACB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7ACB">
              <w:rPr>
                <w:rFonts w:asciiTheme="minorHAnsi" w:hAnsiTheme="minorHAnsi" w:cstheme="minorHAnsi"/>
                <w:sz w:val="22"/>
                <w:szCs w:val="22"/>
              </w:rPr>
              <w:t xml:space="preserve">Experiencia previa en desarrollo de proyectos de investigación experimentales en laboratorio, biobanco o gestión de procesos y sistemas de gestión de calidad. </w:t>
            </w:r>
          </w:p>
        </w:tc>
        <w:tc>
          <w:tcPr>
            <w:tcW w:w="1283" w:type="pct"/>
          </w:tcPr>
          <w:p w14:paraId="602349AA" w14:textId="58122019" w:rsidR="00C72DCA" w:rsidRPr="00F92D34" w:rsidRDefault="00827A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7AC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Acreditado mediante certificado emitido por órgano competente </w:t>
            </w:r>
            <w:proofErr w:type="spellStart"/>
            <w:r w:rsidRPr="00827AC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ó</w:t>
            </w:r>
            <w:proofErr w:type="spellEnd"/>
            <w:r w:rsidRPr="00827AC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vida laboral </w:t>
            </w:r>
            <w:proofErr w:type="spellStart"/>
            <w:r w:rsidRPr="00827ACB">
              <w:rPr>
                <w:rFonts w:asciiTheme="minorHAnsi" w:hAnsiTheme="minorHAnsi" w:cstheme="minorHAnsi"/>
                <w:sz w:val="22"/>
                <w:szCs w:val="22"/>
              </w:rPr>
              <w:t>ó</w:t>
            </w:r>
            <w:proofErr w:type="spellEnd"/>
            <w:r w:rsidRPr="00827A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AC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Declaración Responsable</w:t>
            </w:r>
            <w:r w:rsidRPr="00827AC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260" w:type="pct"/>
          </w:tcPr>
          <w:p w14:paraId="44CDEB2E" w14:textId="17A4D72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3812F0F5" w:rsidR="00C72DCA" w:rsidRPr="00F92D34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 xml:space="preserve">XX </w:t>
            </w: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7ACB" w:rsidRPr="00827AC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gramEnd"/>
            <w:r w:rsidR="00827ACB" w:rsidRPr="00827ACB">
              <w:rPr>
                <w:rFonts w:asciiTheme="minorHAnsi" w:hAnsiTheme="minorHAnsi" w:cstheme="minorHAnsi"/>
                <w:sz w:val="22"/>
                <w:szCs w:val="22"/>
              </w:rPr>
              <w:t>Se concederán 0.5 puntos/ 6 meses trabajados, hasta un máximo de 3 puntos).</w:t>
            </w:r>
          </w:p>
        </w:tc>
      </w:tr>
      <w:tr w:rsidR="00C72DCA" w:rsidRPr="00F92D34" w14:paraId="0959ADF7" w14:textId="77777777" w:rsidTr="00C72DCA">
        <w:tc>
          <w:tcPr>
            <w:tcW w:w="1232" w:type="pct"/>
          </w:tcPr>
          <w:p w14:paraId="6751E958" w14:textId="24C896E9" w:rsidR="00827ACB" w:rsidRPr="00827ACB" w:rsidRDefault="00827ACB" w:rsidP="00827ACB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7ACB">
              <w:rPr>
                <w:rFonts w:asciiTheme="minorHAnsi" w:hAnsiTheme="minorHAnsi" w:cstheme="minorHAnsi"/>
                <w:sz w:val="22"/>
                <w:szCs w:val="22"/>
              </w:rPr>
              <w:t xml:space="preserve">Formación </w:t>
            </w:r>
            <w:r w:rsidRPr="00827AC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relacionada con calidad, legislación, aspectos éticos, normativas, organización, uso de muestras biológicas y /o técnicas usadas en laboratorios de investigación y biobanco. </w:t>
            </w:r>
          </w:p>
          <w:p w14:paraId="6372B0DF" w14:textId="6B278CD0" w:rsidR="00C72DCA" w:rsidRPr="00F92D34" w:rsidRDefault="00C72DCA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83" w:type="pct"/>
          </w:tcPr>
          <w:p w14:paraId="41F8561E" w14:textId="7D1EAC5D" w:rsidR="00C72DCA" w:rsidRPr="00F92D34" w:rsidRDefault="00827A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27ACB">
              <w:rPr>
                <w:rFonts w:asciiTheme="minorHAnsi" w:hAnsiTheme="minorHAnsi" w:cstheme="minorHAnsi"/>
                <w:sz w:val="22"/>
                <w:szCs w:val="22"/>
                <w:lang w:val="pt-PT"/>
              </w:rPr>
              <w:t>Acreditado mediante certificado emitido por órgano competente</w:t>
            </w:r>
          </w:p>
        </w:tc>
        <w:tc>
          <w:tcPr>
            <w:tcW w:w="1260" w:type="pct"/>
          </w:tcPr>
          <w:p w14:paraId="6F0CA772" w14:textId="29DDE30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371A2D74" w:rsidR="00935713" w:rsidRPr="00F92D34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7ACB" w:rsidRPr="00827ACB">
              <w:rPr>
                <w:rFonts w:asciiTheme="minorHAnsi" w:hAnsiTheme="minorHAnsi" w:cstheme="minorHAnsi"/>
                <w:sz w:val="22"/>
                <w:szCs w:val="22"/>
              </w:rPr>
              <w:t>(Se concederán:  0.25 puntos por curso de hasta 20 horas, 0.50 por cursos de más de 20 horas y 1 punto por master/tesis doctoral, hasta un máximo total de 3 puntos).</w:t>
            </w:r>
          </w:p>
          <w:p w14:paraId="5380A57E" w14:textId="7640775D" w:rsidR="00C72DCA" w:rsidRPr="00F92D34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F92D34" w14:paraId="19AA0956" w14:textId="77777777" w:rsidTr="00C72DCA">
        <w:tc>
          <w:tcPr>
            <w:tcW w:w="1232" w:type="pct"/>
          </w:tcPr>
          <w:p w14:paraId="1891AAD2" w14:textId="24F66BA9" w:rsidR="00F92D34" w:rsidRPr="00F92D34" w:rsidRDefault="00827ACB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12EF">
              <w:rPr>
                <w:rFonts w:asciiTheme="minorHAnsi" w:hAnsiTheme="minorHAnsi" w:cstheme="minorHAnsi"/>
                <w:sz w:val="22"/>
                <w:szCs w:val="22"/>
              </w:rPr>
              <w:t>Artículos científicos publicados en revistas JCR. Acreditado mediante presentación artículo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712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283" w:type="pct"/>
          </w:tcPr>
          <w:p w14:paraId="2752EB25" w14:textId="19F69BED" w:rsidR="00F92D34" w:rsidRPr="00F92D34" w:rsidRDefault="00827A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712EF">
              <w:rPr>
                <w:rFonts w:asciiTheme="minorHAnsi" w:hAnsiTheme="minorHAnsi" w:cstheme="minorHAnsi"/>
                <w:sz w:val="22"/>
                <w:szCs w:val="22"/>
              </w:rPr>
              <w:t>Acreditado mediante presentación artículo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712E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60" w:type="pct"/>
          </w:tcPr>
          <w:p w14:paraId="3313AE67" w14:textId="56C247F1" w:rsidR="00F92D34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48C0BBEE" w:rsidR="00F92D34" w:rsidRPr="00F92D34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proofErr w:type="gramStart"/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proofErr w:type="gram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7ACB" w:rsidRPr="008712EF">
              <w:rPr>
                <w:rFonts w:asciiTheme="minorHAnsi" w:hAnsiTheme="minorHAnsi" w:cstheme="minorHAnsi"/>
                <w:sz w:val="22"/>
                <w:szCs w:val="22"/>
              </w:rPr>
              <w:t>(Se concederá 0.25 puntos por artículo hasta un máximo de 1 punto</w:t>
            </w:r>
          </w:p>
        </w:tc>
      </w:tr>
      <w:tr w:rsidR="00C72DCA" w:rsidRPr="00F92D34" w14:paraId="09A82390" w14:textId="77777777" w:rsidTr="00C72DCA">
        <w:tc>
          <w:tcPr>
            <w:tcW w:w="1232" w:type="pct"/>
          </w:tcPr>
          <w:p w14:paraId="51D4599B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  <w:proofErr w:type="gramEnd"/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de PUNTOS </w:t>
            </w:r>
          </w:p>
        </w:tc>
        <w:tc>
          <w:tcPr>
            <w:tcW w:w="1283" w:type="pct"/>
          </w:tcPr>
          <w:p w14:paraId="7A08FC32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C72DCA" w:rsidRPr="00F92D34" w:rsidRDefault="00C72DCA" w:rsidP="007951F8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C72DCA" w:rsidRPr="00F92D34" w:rsidRDefault="00935713" w:rsidP="00C85E0A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477E86D2" w14:textId="7D5C7AC5" w:rsidR="00C72DCA" w:rsidRPr="00C72DCA" w:rsidRDefault="00C72DCA">
      <w:pPr>
        <w:rPr>
          <w:rFonts w:ascii="Calibri" w:hAnsi="Calibri"/>
          <w:sz w:val="20"/>
          <w:szCs w:val="20"/>
        </w:rPr>
      </w:pPr>
      <w:r w:rsidRPr="00C72DCA">
        <w:rPr>
          <w:rFonts w:ascii="Calibri" w:hAnsi="Calibri"/>
          <w:sz w:val="20"/>
          <w:szCs w:val="20"/>
        </w:rPr>
        <w:t xml:space="preserve">*Para pasar a fase de entrevista hará falta tener 3.5 puntos en total </w:t>
      </w: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  <w:bookmarkStart w:id="0" w:name="_GoBack"/>
      <w:bookmarkEnd w:id="0"/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92700"/>
    <w:rsid w:val="00114512"/>
    <w:rsid w:val="003B41CD"/>
    <w:rsid w:val="00486E3E"/>
    <w:rsid w:val="006768D7"/>
    <w:rsid w:val="006D0218"/>
    <w:rsid w:val="00735683"/>
    <w:rsid w:val="007951F8"/>
    <w:rsid w:val="007E511F"/>
    <w:rsid w:val="00827ACB"/>
    <w:rsid w:val="008408FB"/>
    <w:rsid w:val="00935713"/>
    <w:rsid w:val="00B82193"/>
    <w:rsid w:val="00C72DCA"/>
    <w:rsid w:val="00C81506"/>
    <w:rsid w:val="00C85E0A"/>
    <w:rsid w:val="00D65F4E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Martin Bautista, Elena Carmen</cp:lastModifiedBy>
  <cp:revision>2</cp:revision>
  <dcterms:created xsi:type="dcterms:W3CDTF">2024-01-29T10:11:00Z</dcterms:created>
  <dcterms:modified xsi:type="dcterms:W3CDTF">2024-01-29T10:11:00Z</dcterms:modified>
</cp:coreProperties>
</file>