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4A9C" w14:textId="7919DACF" w:rsidR="00C72DCA" w:rsidRDefault="00C72DCA" w:rsidP="00C72DCA">
      <w:pPr>
        <w:jc w:val="center"/>
        <w:rPr>
          <w:b/>
          <w:bCs/>
        </w:rPr>
      </w:pPr>
      <w:r w:rsidRPr="00C72DCA">
        <w:rPr>
          <w:b/>
          <w:bCs/>
        </w:rPr>
        <w:t>Hoja de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Autob</w:t>
      </w:r>
      <w:r w:rsidRPr="00C72DCA">
        <w:rPr>
          <w:b/>
          <w:bCs/>
        </w:rPr>
        <w:t>aremació</w:t>
      </w:r>
      <w:r>
        <w:rPr>
          <w:b/>
          <w:bCs/>
        </w:rPr>
        <w:t>n</w:t>
      </w:r>
      <w:r w:rsidR="00092700">
        <w:rPr>
          <w:b/>
          <w:bCs/>
        </w:rPr>
        <w:t>_Tecnico_</w:t>
      </w:r>
      <w:r w:rsidR="00F92D34">
        <w:rPr>
          <w:b/>
          <w:bCs/>
        </w:rPr>
        <w:t>Esp_</w:t>
      </w:r>
      <w:r w:rsidR="007E511F">
        <w:rPr>
          <w:b/>
          <w:bCs/>
        </w:rPr>
        <w:t>Hematologia</w:t>
      </w:r>
      <w:proofErr w:type="spellEnd"/>
    </w:p>
    <w:p w14:paraId="6FEC3108" w14:textId="77777777" w:rsidR="007E511F" w:rsidRDefault="007E511F" w:rsidP="00C72DCA">
      <w:pPr>
        <w:jc w:val="center"/>
        <w:rPr>
          <w:b/>
          <w:bCs/>
        </w:rPr>
      </w:pPr>
    </w:p>
    <w:p w14:paraId="0200D7E5" w14:textId="77777777" w:rsidR="00935713" w:rsidRPr="00C72DCA" w:rsidRDefault="00935713" w:rsidP="00C72DCA">
      <w:pPr>
        <w:jc w:val="center"/>
        <w:rPr>
          <w:b/>
          <w:bCs/>
        </w:rPr>
      </w:pPr>
    </w:p>
    <w:p w14:paraId="285BB503" w14:textId="613C0E3A" w:rsidR="00C72DCA" w:rsidRDefault="00C72DC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448"/>
        <w:gridCol w:w="3591"/>
        <w:gridCol w:w="3526"/>
        <w:gridCol w:w="3429"/>
      </w:tblGrid>
      <w:tr w:rsidR="00C72DCA" w:rsidRPr="00F92D34" w14:paraId="0C7D249C" w14:textId="77777777" w:rsidTr="00C72DCA">
        <w:tc>
          <w:tcPr>
            <w:tcW w:w="1232" w:type="pct"/>
          </w:tcPr>
          <w:p w14:paraId="611C2376" w14:textId="27A4C0C2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Mérito</w:t>
            </w:r>
          </w:p>
        </w:tc>
        <w:tc>
          <w:tcPr>
            <w:tcW w:w="1283" w:type="pct"/>
          </w:tcPr>
          <w:p w14:paraId="0F894C73" w14:textId="3F7C64A4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Tipo de Acreditación</w:t>
            </w:r>
          </w:p>
        </w:tc>
        <w:tc>
          <w:tcPr>
            <w:tcW w:w="1260" w:type="pct"/>
          </w:tcPr>
          <w:p w14:paraId="21467E71" w14:textId="3A3BFC38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Meses trabajados</w:t>
            </w:r>
          </w:p>
        </w:tc>
        <w:tc>
          <w:tcPr>
            <w:tcW w:w="1225" w:type="pct"/>
          </w:tcPr>
          <w:p w14:paraId="4787E56D" w14:textId="77777777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Puntos totales </w:t>
            </w:r>
          </w:p>
          <w:p w14:paraId="286D8467" w14:textId="34FA61AF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C72DCA" w:rsidRPr="00F92D34" w14:paraId="3FBA26E3" w14:textId="77777777" w:rsidTr="00C72DCA">
        <w:tc>
          <w:tcPr>
            <w:tcW w:w="1232" w:type="pct"/>
          </w:tcPr>
          <w:p w14:paraId="37F22933" w14:textId="48551F7D" w:rsidR="00C72DCA" w:rsidRPr="00F92D34" w:rsidRDefault="00F92D34" w:rsidP="00F92D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Experiencia previa en el sector de ensayos clínicos </w:t>
            </w:r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(Monitorización, </w:t>
            </w:r>
            <w:proofErr w:type="spellStart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>Study</w:t>
            </w:r>
            <w:proofErr w:type="spellEnd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>Coordinator</w:t>
            </w:r>
            <w:proofErr w:type="spellEnd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Data </w:t>
            </w:r>
            <w:proofErr w:type="spellStart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>Entry</w:t>
            </w:r>
            <w:proofErr w:type="spellEnd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>) </w:t>
            </w: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F92D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Acreditado mediante certificado emitido por órgano competente </w:t>
            </w:r>
            <w:proofErr w:type="spellStart"/>
            <w:r w:rsidRPr="00F92D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ó</w:t>
            </w:r>
            <w:proofErr w:type="spellEnd"/>
            <w:r w:rsidRPr="00F92D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vida laboral </w:t>
            </w:r>
            <w:proofErr w:type="spellStart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proofErr w:type="spellEnd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2D3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Declaración Responsable</w:t>
            </w:r>
            <w:r w:rsidRPr="00F92D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. </w:t>
            </w:r>
          </w:p>
        </w:tc>
        <w:tc>
          <w:tcPr>
            <w:tcW w:w="1283" w:type="pct"/>
          </w:tcPr>
          <w:p w14:paraId="602349AA" w14:textId="65918043" w:rsidR="00C72DCA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Acreditado mediante certificado emitido por órgano competente </w:t>
            </w:r>
            <w:proofErr w:type="spellStart"/>
            <w:r w:rsidRPr="00F92D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ó</w:t>
            </w:r>
            <w:proofErr w:type="spellEnd"/>
            <w:r w:rsidRPr="00F92D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 xml:space="preserve"> vida laboral </w:t>
            </w:r>
            <w:proofErr w:type="spellStart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proofErr w:type="spellEnd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2D3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Declaración Responsable</w:t>
            </w:r>
            <w:r w:rsidRPr="00F92D3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260" w:type="pct"/>
          </w:tcPr>
          <w:p w14:paraId="44CDEB2E" w14:textId="17A4D722" w:rsidR="00C72DCA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AC4172F" w14:textId="740B6103" w:rsidR="00C72DCA" w:rsidRPr="00F92D34" w:rsidRDefault="00935713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Puntos</w:t>
            </w: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2D34" w:rsidRPr="00F92D34">
              <w:rPr>
                <w:rFonts w:asciiTheme="minorHAnsi" w:hAnsiTheme="minorHAnsi" w:cstheme="minorHAnsi"/>
                <w:sz w:val="18"/>
                <w:szCs w:val="18"/>
              </w:rPr>
              <w:t>(Se concederán 0.5 puntos/ 6 meses trabajados, hasta un máximo de 2.5 puntos).</w:t>
            </w:r>
          </w:p>
        </w:tc>
      </w:tr>
      <w:tr w:rsidR="00C72DCA" w:rsidRPr="00F92D34" w14:paraId="0959ADF7" w14:textId="77777777" w:rsidTr="00C72DCA">
        <w:tc>
          <w:tcPr>
            <w:tcW w:w="1232" w:type="pct"/>
          </w:tcPr>
          <w:p w14:paraId="6372B0DF" w14:textId="4AF0D50C" w:rsidR="00C72DCA" w:rsidRPr="00F92D34" w:rsidRDefault="00F92D34" w:rsidP="00F92D34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Experiencia previa en manejo de bases y cuadernillos de recogida de datos: </w:t>
            </w:r>
            <w:proofErr w:type="spellStart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>Diraya</w:t>
            </w:r>
            <w:proofErr w:type="spellEnd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, Doctor, </w:t>
            </w:r>
            <w:proofErr w:type="spellStart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>Datatrack</w:t>
            </w:r>
            <w:proofErr w:type="spellEnd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>Medidata</w:t>
            </w:r>
            <w:proofErr w:type="spellEnd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, Rave, </w:t>
            </w:r>
            <w:proofErr w:type="spellStart"/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>eCRFs</w:t>
            </w:r>
            <w:proofErr w:type="spellEnd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</w:p>
        </w:tc>
        <w:tc>
          <w:tcPr>
            <w:tcW w:w="1283" w:type="pct"/>
          </w:tcPr>
          <w:p w14:paraId="41F8561E" w14:textId="1DF6CAE3" w:rsidR="00C72DCA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Acreditado mediante certificado emitido por órgano competente, vida laboral </w:t>
            </w:r>
            <w:proofErr w:type="spellStart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>ó</w:t>
            </w:r>
            <w:proofErr w:type="spellEnd"/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F92D34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Declaración Responsable</w:t>
            </w: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1260" w:type="pct"/>
          </w:tcPr>
          <w:p w14:paraId="6F0CA772" w14:textId="29DDE302" w:rsidR="00C72DCA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223020A6" w14:textId="28A96014" w:rsidR="00935713" w:rsidRPr="00F92D34" w:rsidRDefault="00935713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92D34" w:rsidRPr="00F92D34">
              <w:rPr>
                <w:rFonts w:asciiTheme="minorHAnsi" w:hAnsiTheme="minorHAnsi" w:cstheme="minorHAnsi"/>
                <w:sz w:val="18"/>
                <w:szCs w:val="18"/>
              </w:rPr>
              <w:t>(Se concederán 0.5 puntos / 6 meses trabajados, hasta un máximo de 2.5 puntos).</w:t>
            </w:r>
          </w:p>
          <w:p w14:paraId="5380A57E" w14:textId="7640775D" w:rsidR="00C72DCA" w:rsidRPr="00F92D34" w:rsidRDefault="00C72DCA" w:rsidP="007951F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92D34" w:rsidRPr="00F92D34" w14:paraId="19AA0956" w14:textId="77777777" w:rsidTr="00C72DCA">
        <w:tc>
          <w:tcPr>
            <w:tcW w:w="1232" w:type="pct"/>
          </w:tcPr>
          <w:p w14:paraId="4937A98F" w14:textId="764EDFE9" w:rsidR="00F92D34" w:rsidRPr="00F92D34" w:rsidRDefault="00F92D34" w:rsidP="00F92D34">
            <w:pPr>
              <w:spacing w:after="5" w:line="360" w:lineRule="auto"/>
              <w:ind w:right="250"/>
              <w:jc w:val="both"/>
              <w:rPr>
                <w:rFonts w:asciiTheme="minorHAnsi" w:eastAsia="SimSun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Formación </w:t>
            </w:r>
            <w:r w:rsidRPr="00F92D34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relacionados con los ensayos clínicos. </w:t>
            </w:r>
          </w:p>
          <w:p w14:paraId="1891AAD2" w14:textId="77777777" w:rsidR="00F92D34" w:rsidRPr="00F92D34" w:rsidRDefault="00F92D34" w:rsidP="00F92D34">
            <w:pPr>
              <w:spacing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83" w:type="pct"/>
          </w:tcPr>
          <w:p w14:paraId="2752EB25" w14:textId="5AC81186" w:rsidR="00F92D34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lang w:val="pt-PT"/>
              </w:rPr>
              <w:t>Acreditado mediante certificado emitido por órgano competente.</w:t>
            </w:r>
          </w:p>
        </w:tc>
        <w:tc>
          <w:tcPr>
            <w:tcW w:w="1260" w:type="pct"/>
          </w:tcPr>
          <w:p w14:paraId="3313AE67" w14:textId="56C247F1" w:rsidR="00F92D34" w:rsidRPr="00F92D34" w:rsidRDefault="00F92D34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  <w:tc>
          <w:tcPr>
            <w:tcW w:w="1225" w:type="pct"/>
          </w:tcPr>
          <w:p w14:paraId="15167598" w14:textId="4BBE9820" w:rsidR="00F92D34" w:rsidRPr="00F92D34" w:rsidRDefault="00F92D34" w:rsidP="00935713">
            <w:pPr>
              <w:spacing w:after="5" w:line="360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  Puntos</w:t>
            </w:r>
            <w:r w:rsidRPr="00F92D34">
              <w:rPr>
                <w:rFonts w:asciiTheme="minorHAnsi" w:hAnsiTheme="minorHAnsi" w:cstheme="minorHAnsi"/>
                <w:sz w:val="18"/>
                <w:szCs w:val="18"/>
              </w:rPr>
              <w:t xml:space="preserve"> (Se concederán:  0.25 puntos por curso de hasta 20 horas, 0.50 por cursos de más de 20 horas y 1 punto por master, hasta un máximo de 2 puntos).</w:t>
            </w:r>
          </w:p>
        </w:tc>
      </w:tr>
      <w:tr w:rsidR="00C72DCA" w:rsidRPr="00F92D34" w14:paraId="09A82390" w14:textId="77777777" w:rsidTr="00C72DCA">
        <w:tc>
          <w:tcPr>
            <w:tcW w:w="1232" w:type="pct"/>
          </w:tcPr>
          <w:p w14:paraId="51D4599B" w14:textId="77777777" w:rsidR="00C72DCA" w:rsidRPr="00F92D34" w:rsidRDefault="00C72D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F6AAA03" w14:textId="5BA6C635" w:rsidR="00C72DCA" w:rsidRPr="00F92D34" w:rsidRDefault="00C72DCA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TOTAL de PUNTOS </w:t>
            </w:r>
          </w:p>
        </w:tc>
        <w:tc>
          <w:tcPr>
            <w:tcW w:w="1283" w:type="pct"/>
          </w:tcPr>
          <w:p w14:paraId="7A08FC32" w14:textId="77777777" w:rsidR="00C72DCA" w:rsidRPr="00F92D34" w:rsidRDefault="00C72DC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60" w:type="pct"/>
          </w:tcPr>
          <w:p w14:paraId="45BFF277" w14:textId="77777777" w:rsidR="00C72DCA" w:rsidRPr="00F92D34" w:rsidRDefault="00C72DCA" w:rsidP="007951F8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25" w:type="pct"/>
          </w:tcPr>
          <w:p w14:paraId="6FC59313" w14:textId="5E202B82" w:rsidR="00C72DCA" w:rsidRPr="00F92D34" w:rsidRDefault="00935713" w:rsidP="00C85E0A">
            <w:pPr>
              <w:spacing w:after="5" w:line="247" w:lineRule="auto"/>
              <w:ind w:right="25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92D34"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  <w:t>XX</w:t>
            </w:r>
          </w:p>
        </w:tc>
      </w:tr>
    </w:tbl>
    <w:p w14:paraId="477E86D2" w14:textId="7D5C7AC5" w:rsidR="00C72DCA" w:rsidRPr="00C72DCA" w:rsidRDefault="00C72DCA">
      <w:pPr>
        <w:rPr>
          <w:rFonts w:ascii="Calibri" w:hAnsi="Calibri"/>
          <w:sz w:val="20"/>
          <w:szCs w:val="20"/>
        </w:rPr>
      </w:pPr>
      <w:r w:rsidRPr="00C72DCA">
        <w:rPr>
          <w:rFonts w:ascii="Calibri" w:hAnsi="Calibri"/>
          <w:sz w:val="20"/>
          <w:szCs w:val="20"/>
        </w:rPr>
        <w:t xml:space="preserve">*Para pasar a fase de entrevista hará falta tener 3.5 puntos en total </w:t>
      </w:r>
    </w:p>
    <w:p w14:paraId="58AAF254" w14:textId="7E7259DD" w:rsidR="00C72DCA" w:rsidRPr="00C72DCA" w:rsidRDefault="00C72DCA" w:rsidP="00C72DCA">
      <w:pPr>
        <w:spacing w:line="360" w:lineRule="auto"/>
        <w:jc w:val="both"/>
        <w:rPr>
          <w:rFonts w:ascii="Alwyn" w:hAnsi="Alwyn" w:cs="Arial"/>
          <w:sz w:val="22"/>
          <w:szCs w:val="22"/>
        </w:rPr>
      </w:pPr>
    </w:p>
    <w:p w14:paraId="311F733B" w14:textId="77777777" w:rsidR="00C72DCA" w:rsidRPr="00A53D81" w:rsidRDefault="00C72DCA" w:rsidP="00C72DCA">
      <w:pPr>
        <w:spacing w:after="5" w:line="247" w:lineRule="auto"/>
        <w:ind w:right="250"/>
        <w:jc w:val="both"/>
        <w:rPr>
          <w:rFonts w:ascii="Alwyn" w:hAnsi="Alwyn" w:cs="Arial"/>
          <w:sz w:val="22"/>
          <w:szCs w:val="22"/>
        </w:rPr>
      </w:pPr>
    </w:p>
    <w:p w14:paraId="1E947BCC" w14:textId="00222578" w:rsidR="00C72DCA" w:rsidRPr="00C72DCA" w:rsidRDefault="00C72DCA" w:rsidP="00C72DCA">
      <w:pPr>
        <w:spacing w:line="360" w:lineRule="auto"/>
        <w:jc w:val="both"/>
        <w:rPr>
          <w:rFonts w:ascii="Alwyn" w:hAnsi="Alwyn" w:cs="Arial"/>
          <w:sz w:val="22"/>
          <w:szCs w:val="22"/>
        </w:rPr>
      </w:pPr>
    </w:p>
    <w:p w14:paraId="415E0106" w14:textId="77777777" w:rsidR="00C72DCA" w:rsidRPr="00A53D81" w:rsidRDefault="00C72DCA" w:rsidP="00C72DCA">
      <w:pPr>
        <w:pStyle w:val="Prrafodelista"/>
        <w:spacing w:line="360" w:lineRule="auto"/>
        <w:jc w:val="both"/>
        <w:rPr>
          <w:rFonts w:ascii="Alwyn" w:hAnsi="Alwyn" w:cs="Arial"/>
          <w:sz w:val="22"/>
          <w:szCs w:val="22"/>
        </w:rPr>
      </w:pPr>
    </w:p>
    <w:p w14:paraId="138E644F" w14:textId="77777777" w:rsidR="00C72DCA" w:rsidRDefault="00C72DCA"/>
    <w:sectPr w:rsidR="00C72DCA" w:rsidSect="00C72DC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wyn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76C"/>
    <w:multiLevelType w:val="multilevel"/>
    <w:tmpl w:val="B720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2758A"/>
    <w:multiLevelType w:val="hybridMultilevel"/>
    <w:tmpl w:val="4C1653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807237">
    <w:abstractNumId w:val="1"/>
  </w:num>
  <w:num w:numId="2" w16cid:durableId="47344589">
    <w:abstractNumId w:val="0"/>
  </w:num>
  <w:num w:numId="3" w16cid:durableId="982390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CA"/>
    <w:rsid w:val="00092700"/>
    <w:rsid w:val="00114512"/>
    <w:rsid w:val="003B41CD"/>
    <w:rsid w:val="00486E3E"/>
    <w:rsid w:val="006768D7"/>
    <w:rsid w:val="006D0218"/>
    <w:rsid w:val="00735683"/>
    <w:rsid w:val="007951F8"/>
    <w:rsid w:val="007E511F"/>
    <w:rsid w:val="008408FB"/>
    <w:rsid w:val="00935713"/>
    <w:rsid w:val="00C72DCA"/>
    <w:rsid w:val="00C81506"/>
    <w:rsid w:val="00C85E0A"/>
    <w:rsid w:val="00DF0F72"/>
    <w:rsid w:val="00E5376C"/>
    <w:rsid w:val="00F9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75B5"/>
  <w15:chartTrackingRefBased/>
  <w15:docId w15:val="{D3BC6118-E1AA-4209-93BC-D497101E1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C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72DCA"/>
    <w:pPr>
      <w:ind w:left="720"/>
      <w:contextualSpacing/>
    </w:pPr>
  </w:style>
  <w:style w:type="table" w:styleId="Tablaconcuadrcula">
    <w:name w:val="Table Grid"/>
    <w:basedOn w:val="Tablanormal"/>
    <w:uiPriority w:val="39"/>
    <w:rsid w:val="00C7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935713"/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Hcs, Licencia</dc:creator>
  <cp:keywords/>
  <dc:description/>
  <cp:lastModifiedBy>Office Hcs, Licencia</cp:lastModifiedBy>
  <cp:revision>3</cp:revision>
  <dcterms:created xsi:type="dcterms:W3CDTF">2022-12-07T13:07:00Z</dcterms:created>
  <dcterms:modified xsi:type="dcterms:W3CDTF">2022-12-07T13:08:00Z</dcterms:modified>
</cp:coreProperties>
</file>